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E87575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AC645D" w:rsidRPr="00A5157E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(Строительство ВЛИ-0,4 кВ от </w:t>
      </w:r>
      <w:r w:rsidR="002F1EAD">
        <w:rPr>
          <w:rFonts w:ascii="Liberation Serif" w:eastAsia="Times New Roman" w:hAnsi="Liberation Serif" w:cs="Liberation Serif"/>
          <w:sz w:val="22"/>
          <w:szCs w:val="22"/>
        </w:rPr>
        <w:t>РУ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-0,4 кВ </w:t>
      </w:r>
      <w:r w:rsidR="00E8502D">
        <w:rPr>
          <w:rFonts w:ascii="Liberation Serif" w:eastAsia="Times New Roman" w:hAnsi="Liberation Serif" w:cs="Liberation Serif"/>
          <w:sz w:val="22"/>
          <w:szCs w:val="22"/>
        </w:rPr>
        <w:t>ранее запроектированной ТП-10/0,4 кВ (электроснабжение садовых домов, находящихся по адресу: Свердловская область, Каменский ГО, СТ № 22 АО «СинТЗ» вблизи п. Степной, участки № 288 и № 323)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</w:t>
      </w:r>
      <w:r w:rsidR="00E8502D">
        <w:rPr>
          <w:rFonts w:ascii="Liberation Serif" w:eastAsia="Times New Roman" w:hAnsi="Liberation Serif" w:cs="Liberation Serif"/>
          <w:sz w:val="22"/>
          <w:szCs w:val="22"/>
        </w:rPr>
        <w:t>ных участков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в отношении котор</w:t>
      </w:r>
      <w:r w:rsidR="00E8502D">
        <w:rPr>
          <w:rFonts w:ascii="Liberation Serif" w:eastAsia="Times New Roman" w:hAnsi="Liberation Serif" w:cs="Liberation Serif"/>
          <w:sz w:val="22"/>
          <w:szCs w:val="22"/>
        </w:rPr>
        <w:t>ых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E8502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E8502D">
              <w:rPr>
                <w:rFonts w:ascii="Liberation Serif" w:eastAsia="Times New Roman" w:hAnsi="Liberation Serif" w:cs="Liberation Serif"/>
                <w:sz w:val="22"/>
                <w:szCs w:val="22"/>
              </w:rPr>
              <w:t>номер земельного участка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E8502D" w:rsidRP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66:12:5221003:251 66:12:5221002:15 66:12:5221002:16 </w:t>
            </w:r>
          </w:p>
          <w:p w:rsidR="00E8502D" w:rsidRP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66:12:5221002:17 66:12:5221002:18 </w:t>
            </w:r>
          </w:p>
          <w:p w:rsidR="00E8502D" w:rsidRP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66:12:5221002:20 66:12:5221002:21 66:12:5221002:22 66:12:5221002:23 66:12:5221002:24 66:12:5221002:35 66:12:5221002:57 </w:t>
            </w:r>
          </w:p>
          <w:p w:rsidR="00E8502D" w:rsidRP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66:12:5221002:56 </w:t>
            </w:r>
          </w:p>
          <w:p w:rsidR="00E8502D" w:rsidRP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66:12:5221002:55 </w:t>
            </w:r>
          </w:p>
          <w:p w:rsidR="00E8502D" w:rsidRP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66:12:5221002:54 </w:t>
            </w:r>
          </w:p>
          <w:p w:rsid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66:12:5221002:53 </w:t>
            </w:r>
          </w:p>
          <w:p w:rsidR="00E8502D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" w:hAnsi="Liberation Serif" w:cs="T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66:12:5221002 </w:t>
            </w:r>
          </w:p>
          <w:p w:rsidR="00310FEA" w:rsidRPr="00A5157E" w:rsidRDefault="00E8502D" w:rsidP="00E8502D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E8502D">
              <w:rPr>
                <w:rFonts w:ascii="Liberation Serif" w:eastAsia="T" w:hAnsi="Liberation Serif" w:cs="T"/>
              </w:rPr>
              <w:t xml:space="preserve">66:12:5221004 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lastRenderedPageBreak/>
        <w:t>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8C5" w:rsidRDefault="00CD58C5">
      <w:r>
        <w:separator/>
      </w:r>
    </w:p>
  </w:endnote>
  <w:endnote w:type="continuationSeparator" w:id="1">
    <w:p w:rsidR="00CD58C5" w:rsidRDefault="00CD5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8C5" w:rsidRDefault="00CD58C5">
      <w:r>
        <w:separator/>
      </w:r>
    </w:p>
  </w:footnote>
  <w:footnote w:type="continuationSeparator" w:id="1">
    <w:p w:rsidR="00CD58C5" w:rsidRDefault="00CD5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604FB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604FB6">
        <w:pPr>
          <w:pStyle w:val="a6"/>
          <w:jc w:val="center"/>
        </w:pPr>
        <w:fldSimple w:instr=" PAGE   \* MERGEFORMAT ">
          <w:r w:rsidR="00E87575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FB6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58C5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02D"/>
    <w:rsid w:val="00E8529F"/>
    <w:rsid w:val="00E85A7D"/>
    <w:rsid w:val="00E8677B"/>
    <w:rsid w:val="00E87575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2023-08-31T11:05:00Z</dcterms:created>
  <dcterms:modified xsi:type="dcterms:W3CDTF">2023-08-31T11:05:00Z</dcterms:modified>
</cp:coreProperties>
</file>